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1CB3" w:rsidRDefault="00391CB3" w:rsidP="00391CB3">
      <w:pPr>
        <w:tabs>
          <w:tab w:val="left" w:pos="900"/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9E37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писок кандидатур для голосования по выборам в </w:t>
      </w:r>
    </w:p>
    <w:p w:rsidR="00391CB3" w:rsidRDefault="00391CB3" w:rsidP="00391CB3">
      <w:pPr>
        <w:tabs>
          <w:tab w:val="left" w:pos="900"/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375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Совет директоров</w:t>
      </w:r>
      <w:r w:rsidR="009419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«Каббалкэнерго»</w:t>
      </w:r>
    </w:p>
    <w:p w:rsidR="00525743" w:rsidRDefault="00525743" w:rsidP="00391CB3">
      <w:pPr>
        <w:tabs>
          <w:tab w:val="left" w:pos="900"/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25743" w:rsidRDefault="00525743" w:rsidP="00525743">
      <w:pPr>
        <w:pStyle w:val="3"/>
        <w:shd w:val="clear" w:color="auto" w:fill="auto"/>
        <w:spacing w:before="0" w:after="0" w:line="240" w:lineRule="auto"/>
        <w:ind w:left="102" w:right="340" w:firstLine="941"/>
        <w:rPr>
          <w:rStyle w:val="1"/>
          <w:bCs/>
          <w:sz w:val="24"/>
          <w:szCs w:val="24"/>
        </w:rPr>
      </w:pPr>
      <w:r w:rsidRPr="00525743">
        <w:rPr>
          <w:rStyle w:val="1"/>
          <w:bCs/>
          <w:sz w:val="24"/>
          <w:szCs w:val="24"/>
        </w:rPr>
        <w:t>Представленные кандидатуры включены в список кандидатур для голосования по выбо</w:t>
      </w:r>
      <w:r w:rsidR="00941965">
        <w:rPr>
          <w:rStyle w:val="1"/>
          <w:bCs/>
          <w:sz w:val="24"/>
          <w:szCs w:val="24"/>
        </w:rPr>
        <w:t xml:space="preserve">рам в состав Совета директоров </w:t>
      </w:r>
      <w:r w:rsidRPr="00525743">
        <w:rPr>
          <w:rStyle w:val="1"/>
          <w:bCs/>
          <w:sz w:val="24"/>
          <w:szCs w:val="24"/>
        </w:rPr>
        <w:t>АО «Каббалкэнерго» в соответствии с решением Совета ди</w:t>
      </w:r>
      <w:r>
        <w:rPr>
          <w:rStyle w:val="1"/>
          <w:bCs/>
          <w:sz w:val="24"/>
          <w:szCs w:val="24"/>
        </w:rPr>
        <w:t>ректоров Общества от 0</w:t>
      </w:r>
      <w:r w:rsidR="00941965">
        <w:rPr>
          <w:rStyle w:val="1"/>
          <w:bCs/>
          <w:sz w:val="24"/>
          <w:szCs w:val="24"/>
        </w:rPr>
        <w:t>6</w:t>
      </w:r>
      <w:r>
        <w:rPr>
          <w:rStyle w:val="1"/>
          <w:bCs/>
          <w:sz w:val="24"/>
          <w:szCs w:val="24"/>
        </w:rPr>
        <w:t>.03.201</w:t>
      </w:r>
      <w:r w:rsidR="00941965">
        <w:rPr>
          <w:rStyle w:val="1"/>
          <w:bCs/>
          <w:sz w:val="24"/>
          <w:szCs w:val="24"/>
        </w:rPr>
        <w:t>7</w:t>
      </w:r>
      <w:r>
        <w:rPr>
          <w:rStyle w:val="1"/>
          <w:bCs/>
          <w:sz w:val="24"/>
          <w:szCs w:val="24"/>
        </w:rPr>
        <w:t xml:space="preserve"> </w:t>
      </w:r>
      <w:r w:rsidRPr="00525743">
        <w:rPr>
          <w:rStyle w:val="1"/>
          <w:bCs/>
          <w:sz w:val="24"/>
          <w:szCs w:val="24"/>
        </w:rPr>
        <w:t xml:space="preserve">(Протокол от </w:t>
      </w:r>
      <w:r>
        <w:rPr>
          <w:rStyle w:val="1"/>
          <w:bCs/>
          <w:sz w:val="24"/>
          <w:szCs w:val="24"/>
        </w:rPr>
        <w:t>09</w:t>
      </w:r>
      <w:r w:rsidRPr="00525743">
        <w:rPr>
          <w:rStyle w:val="1"/>
          <w:bCs/>
          <w:sz w:val="24"/>
          <w:szCs w:val="24"/>
        </w:rPr>
        <w:t>.03.201</w:t>
      </w:r>
      <w:r w:rsidR="00941965">
        <w:rPr>
          <w:rStyle w:val="1"/>
          <w:bCs/>
          <w:sz w:val="24"/>
          <w:szCs w:val="24"/>
        </w:rPr>
        <w:t>7</w:t>
      </w:r>
      <w:r w:rsidRPr="00525743">
        <w:rPr>
          <w:rStyle w:val="1"/>
          <w:bCs/>
          <w:sz w:val="24"/>
          <w:szCs w:val="24"/>
        </w:rPr>
        <w:t xml:space="preserve"> №</w:t>
      </w:r>
      <w:r>
        <w:rPr>
          <w:rStyle w:val="1"/>
          <w:bCs/>
          <w:sz w:val="24"/>
          <w:szCs w:val="24"/>
        </w:rPr>
        <w:t>1</w:t>
      </w:r>
      <w:r w:rsidR="00941965">
        <w:rPr>
          <w:rStyle w:val="1"/>
          <w:bCs/>
          <w:sz w:val="24"/>
          <w:szCs w:val="24"/>
        </w:rPr>
        <w:t>89</w:t>
      </w:r>
      <w:r w:rsidRPr="00525743">
        <w:rPr>
          <w:rStyle w:val="1"/>
          <w:bCs/>
          <w:sz w:val="24"/>
          <w:szCs w:val="24"/>
        </w:rPr>
        <w:t>)</w:t>
      </w:r>
      <w:r>
        <w:rPr>
          <w:rStyle w:val="1"/>
          <w:bCs/>
          <w:sz w:val="24"/>
          <w:szCs w:val="24"/>
        </w:rPr>
        <w:t>.</w:t>
      </w:r>
    </w:p>
    <w:p w:rsidR="00525743" w:rsidRPr="00525743" w:rsidRDefault="00525743" w:rsidP="00525743">
      <w:pPr>
        <w:pStyle w:val="3"/>
        <w:shd w:val="clear" w:color="auto" w:fill="auto"/>
        <w:spacing w:before="0" w:after="0" w:line="240" w:lineRule="auto"/>
        <w:ind w:right="340"/>
        <w:rPr>
          <w:rStyle w:val="1"/>
          <w:bCs/>
          <w:sz w:val="24"/>
          <w:szCs w:val="24"/>
        </w:rPr>
      </w:pP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3544"/>
        <w:gridCol w:w="2835"/>
      </w:tblGrid>
      <w:tr w:rsidR="00391CB3" w:rsidRPr="00391CB3" w:rsidTr="006A519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CB3" w:rsidRPr="00391CB3" w:rsidRDefault="00391CB3" w:rsidP="006A5193">
            <w:pPr>
              <w:spacing w:before="60" w:after="0" w:line="240" w:lineRule="auto"/>
              <w:ind w:right="-68" w:firstLine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91C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№№</w:t>
            </w:r>
          </w:p>
          <w:p w:rsidR="00391CB3" w:rsidRPr="00391CB3" w:rsidRDefault="00391CB3" w:rsidP="006A5193">
            <w:pPr>
              <w:spacing w:before="60" w:after="0" w:line="240" w:lineRule="auto"/>
              <w:ind w:right="-68" w:firstLine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91C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CB3" w:rsidRPr="00391CB3" w:rsidRDefault="00391CB3" w:rsidP="006A5193">
            <w:pPr>
              <w:spacing w:before="60" w:after="0" w:line="240" w:lineRule="auto"/>
              <w:ind w:right="-6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91C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Кандидатура,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предложенная акционерами </w:t>
            </w:r>
            <w:r w:rsidRPr="00391C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(-ом) для включения в список для голосования по выборам в Совет директоров Общества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CB3" w:rsidRPr="00391CB3" w:rsidRDefault="00391CB3" w:rsidP="006A5193">
            <w:pPr>
              <w:tabs>
                <w:tab w:val="right" w:pos="4035"/>
              </w:tabs>
              <w:spacing w:before="60" w:after="0" w:line="240" w:lineRule="auto"/>
              <w:ind w:right="-6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91C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Должность, место работы кандидата, предложенного акционерами (-ом) для включения в список для голосования по выборам в Совет директоров Общества</w:t>
            </w:r>
            <w:r w:rsidR="00BB44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(на момент выдвижения)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CB3" w:rsidRPr="00391CB3" w:rsidRDefault="00391CB3" w:rsidP="006A5193">
            <w:pPr>
              <w:tabs>
                <w:tab w:val="right" w:pos="4035"/>
              </w:tabs>
              <w:spacing w:before="60" w:after="0" w:line="240" w:lineRule="auto"/>
              <w:ind w:right="-6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91C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Ф.И.О./наименование акционеров (-</w:t>
            </w:r>
            <w:proofErr w:type="spellStart"/>
            <w:r w:rsidRPr="00391C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</w:t>
            </w:r>
            <w:proofErr w:type="spellEnd"/>
            <w:r w:rsidRPr="00391C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), предложившего кандидатуру для включения в список для голосования по выборам в Совет директоров Общества</w:t>
            </w:r>
          </w:p>
        </w:tc>
      </w:tr>
      <w:tr w:rsidR="006A5193" w:rsidRPr="00391CB3" w:rsidTr="006A519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193" w:rsidRPr="00391CB3" w:rsidRDefault="006A5193" w:rsidP="006A5193">
            <w:pPr>
              <w:spacing w:before="60" w:after="0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1CB3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193" w:rsidRPr="006A5193" w:rsidRDefault="006A5193" w:rsidP="006A5193">
            <w:pPr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</w:rPr>
              <w:t>Ефимов</w:t>
            </w:r>
          </w:p>
          <w:p w:rsidR="006A5193" w:rsidRPr="006A5193" w:rsidRDefault="006A5193" w:rsidP="006A5193">
            <w:pPr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</w:rPr>
              <w:t>Михаил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</w:rPr>
              <w:t>Юрьевич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193" w:rsidRPr="006A5193" w:rsidRDefault="006A5193" w:rsidP="006A5193">
            <w:pPr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Начальник отдела управления и распоряжения государственной </w:t>
            </w:r>
            <w:bookmarkStart w:id="0" w:name="_GoBack"/>
            <w:bookmarkEnd w:id="0"/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</w:rPr>
              <w:t>собственностью ТУ Росимущества в КБР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193" w:rsidRPr="006A5193" w:rsidRDefault="006A5193" w:rsidP="006A5193">
            <w:pPr>
              <w:tabs>
                <w:tab w:val="left" w:pos="33"/>
              </w:tabs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</w:rPr>
              <w:t>Федеральное агентство по управлению государственным имуществом (</w:t>
            </w:r>
            <w:proofErr w:type="spellStart"/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</w:rPr>
              <w:t>Росимущество</w:t>
            </w:r>
            <w:proofErr w:type="spellEnd"/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</w:rPr>
              <w:t>)</w:t>
            </w:r>
          </w:p>
        </w:tc>
      </w:tr>
      <w:tr w:rsidR="006A5193" w:rsidRPr="00391CB3" w:rsidTr="006A519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193" w:rsidRPr="00391CB3" w:rsidRDefault="006A5193" w:rsidP="006A5193">
            <w:pPr>
              <w:spacing w:before="60" w:after="0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1CB3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193" w:rsidRPr="006A5193" w:rsidRDefault="006A5193" w:rsidP="006A5193">
            <w:pPr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</w:rPr>
              <w:t>Макоев</w:t>
            </w:r>
            <w:proofErr w:type="spellEnd"/>
          </w:p>
          <w:p w:rsidR="006A5193" w:rsidRPr="006A5193" w:rsidRDefault="006A5193" w:rsidP="006A5193">
            <w:pPr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</w:rPr>
              <w:t>Аскер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</w:rPr>
              <w:t>Маратович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193" w:rsidRPr="006A5193" w:rsidRDefault="006A5193" w:rsidP="006A5193">
            <w:pPr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</w:rPr>
              <w:t>Заместитель начальника отдела управления и распоряжения государственной собственностью ТУ Росимущества в КБР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193" w:rsidRPr="006A5193" w:rsidRDefault="006A5193" w:rsidP="006A5193">
            <w:pPr>
              <w:tabs>
                <w:tab w:val="left" w:pos="33"/>
              </w:tabs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</w:rPr>
              <w:t>Федеральное агентство по управлению государственным имуществом (</w:t>
            </w:r>
            <w:proofErr w:type="spellStart"/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</w:rPr>
              <w:t>Росимущество</w:t>
            </w:r>
            <w:proofErr w:type="spellEnd"/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</w:rPr>
              <w:t>)</w:t>
            </w:r>
          </w:p>
        </w:tc>
      </w:tr>
      <w:tr w:rsidR="006A5193" w:rsidRPr="00391CB3" w:rsidTr="006A519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193" w:rsidRPr="00391CB3" w:rsidRDefault="006A5193" w:rsidP="006A5193">
            <w:pPr>
              <w:spacing w:before="60" w:after="0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1CB3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193" w:rsidRPr="006A5193" w:rsidRDefault="006A5193" w:rsidP="006A5193">
            <w:pPr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</w:rPr>
              <w:t>Налоева</w:t>
            </w:r>
            <w:proofErr w:type="spellEnd"/>
          </w:p>
          <w:p w:rsidR="006A5193" w:rsidRPr="006A5193" w:rsidRDefault="006A5193" w:rsidP="006A5193">
            <w:pPr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</w:rPr>
              <w:t>Мадина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</w:rPr>
              <w:t>Руслановна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193" w:rsidRPr="006A5193" w:rsidRDefault="006A5193" w:rsidP="006A5193">
            <w:pPr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</w:rPr>
              <w:t>Специалист-эксперт ТУ Росимущества в КБР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193" w:rsidRPr="006A5193" w:rsidRDefault="006A5193" w:rsidP="006A5193">
            <w:pPr>
              <w:tabs>
                <w:tab w:val="left" w:pos="33"/>
              </w:tabs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</w:rPr>
              <w:t>Федеральное агентство по управлению государственным имуществом (</w:t>
            </w:r>
            <w:proofErr w:type="spellStart"/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</w:rPr>
              <w:t>Росимущество</w:t>
            </w:r>
            <w:proofErr w:type="spellEnd"/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</w:rPr>
              <w:t>)</w:t>
            </w:r>
          </w:p>
        </w:tc>
      </w:tr>
      <w:tr w:rsidR="006A5193" w:rsidRPr="00391CB3" w:rsidTr="006A519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193" w:rsidRPr="00391CB3" w:rsidRDefault="006A5193" w:rsidP="006A5193">
            <w:pPr>
              <w:spacing w:before="60" w:after="0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1CB3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552" w:type="dxa"/>
            <w:shd w:val="clear" w:color="auto" w:fill="auto"/>
          </w:tcPr>
          <w:p w:rsidR="006A5193" w:rsidRPr="006A5193" w:rsidRDefault="006A5193" w:rsidP="006A5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Булавинцев </w:t>
            </w:r>
          </w:p>
          <w:p w:rsidR="006A5193" w:rsidRPr="006A5193" w:rsidRDefault="006A5193" w:rsidP="006A5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Алексей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Сергеевич</w:t>
            </w:r>
          </w:p>
        </w:tc>
        <w:tc>
          <w:tcPr>
            <w:tcW w:w="3544" w:type="dxa"/>
            <w:shd w:val="clear" w:color="auto" w:fill="auto"/>
          </w:tcPr>
          <w:p w:rsidR="006A5193" w:rsidRPr="006A5193" w:rsidRDefault="006A5193" w:rsidP="006A51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Начальник Управления балансов и анализа потерь Департамента учета электроэнергии и взаимодействия с субъектами рынков электроэнергии                         ПАО «Россети»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93" w:rsidRPr="006A5193" w:rsidRDefault="006A5193" w:rsidP="006A5193">
            <w:pPr>
              <w:tabs>
                <w:tab w:val="left" w:pos="33"/>
              </w:tabs>
              <w:spacing w:before="60" w:after="0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</w:rPr>
              <w:t>ПАО «Россети»</w:t>
            </w:r>
          </w:p>
        </w:tc>
      </w:tr>
      <w:tr w:rsidR="006A5193" w:rsidRPr="00391CB3" w:rsidTr="006A519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193" w:rsidRPr="00391CB3" w:rsidRDefault="006A5193" w:rsidP="006A5193">
            <w:pPr>
              <w:spacing w:before="60" w:after="0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1CB3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552" w:type="dxa"/>
            <w:shd w:val="clear" w:color="auto" w:fill="auto"/>
          </w:tcPr>
          <w:p w:rsidR="006A5193" w:rsidRPr="006A5193" w:rsidRDefault="006A5193" w:rsidP="006A5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6A5193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Каторов</w:t>
            </w:r>
          </w:p>
          <w:p w:rsidR="006A5193" w:rsidRPr="006A5193" w:rsidRDefault="006A5193" w:rsidP="006A5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highlight w:val="yellow"/>
                <w:lang w:eastAsia="ru-RU"/>
              </w:rPr>
            </w:pPr>
            <w:r w:rsidRPr="006A5193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Владимир Степанович</w:t>
            </w:r>
          </w:p>
        </w:tc>
        <w:tc>
          <w:tcPr>
            <w:tcW w:w="3544" w:type="dxa"/>
            <w:shd w:val="clear" w:color="auto" w:fill="auto"/>
          </w:tcPr>
          <w:p w:rsidR="006A5193" w:rsidRPr="006A5193" w:rsidRDefault="006A5193" w:rsidP="006A5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highlight w:val="yellow"/>
                <w:lang w:eastAsia="ru-RU"/>
              </w:rPr>
            </w:pP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Заместитель начальника  Управления обеспечения текущей деятельности Департамента правовой защиты ПАО «Россети»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93" w:rsidRPr="006A5193" w:rsidRDefault="006A5193" w:rsidP="006A5193">
            <w:pPr>
              <w:tabs>
                <w:tab w:val="left" w:pos="33"/>
              </w:tabs>
              <w:spacing w:before="60" w:after="0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</w:rPr>
              <w:t>ПАО «Россети»</w:t>
            </w:r>
          </w:p>
        </w:tc>
      </w:tr>
      <w:tr w:rsidR="006A5193" w:rsidRPr="00391CB3" w:rsidTr="006A519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193" w:rsidRPr="00391CB3" w:rsidRDefault="006A5193" w:rsidP="006A5193">
            <w:pPr>
              <w:spacing w:before="60" w:after="0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1CB3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552" w:type="dxa"/>
            <w:shd w:val="clear" w:color="auto" w:fill="auto"/>
          </w:tcPr>
          <w:p w:rsidR="006A5193" w:rsidRPr="006A5193" w:rsidRDefault="006A5193" w:rsidP="006A5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Кириченко </w:t>
            </w:r>
          </w:p>
          <w:p w:rsidR="006A5193" w:rsidRPr="006A5193" w:rsidRDefault="006A5193" w:rsidP="006A5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Ирина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Николаевна</w:t>
            </w:r>
          </w:p>
        </w:tc>
        <w:tc>
          <w:tcPr>
            <w:tcW w:w="3544" w:type="dxa"/>
            <w:shd w:val="clear" w:color="auto" w:fill="auto"/>
          </w:tcPr>
          <w:p w:rsidR="006A5193" w:rsidRPr="006A5193" w:rsidRDefault="006A5193" w:rsidP="006A5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highlight w:val="yellow"/>
                <w:lang w:eastAsia="ru-RU"/>
              </w:rPr>
            </w:pP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Начальник Управления бюджетирования Департамента экономического планирования и бюджетирования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ПАО «Россети»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93" w:rsidRPr="006A5193" w:rsidRDefault="006A5193" w:rsidP="006A5193">
            <w:pPr>
              <w:tabs>
                <w:tab w:val="left" w:pos="33"/>
              </w:tabs>
              <w:spacing w:before="60" w:after="0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</w:rPr>
              <w:t>ПАО «Россети»</w:t>
            </w:r>
          </w:p>
        </w:tc>
      </w:tr>
      <w:tr w:rsidR="006A5193" w:rsidRPr="00391CB3" w:rsidTr="006A519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193" w:rsidRPr="00391CB3" w:rsidRDefault="006A5193" w:rsidP="006A5193">
            <w:pPr>
              <w:spacing w:before="60" w:after="0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1CB3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552" w:type="dxa"/>
            <w:shd w:val="clear" w:color="auto" w:fill="auto"/>
          </w:tcPr>
          <w:p w:rsidR="006A5193" w:rsidRPr="006A5193" w:rsidRDefault="006A5193" w:rsidP="006A5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6A51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Рень </w:t>
            </w:r>
          </w:p>
          <w:p w:rsidR="006A5193" w:rsidRPr="006A5193" w:rsidRDefault="006A5193" w:rsidP="006A5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6A51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Елена</w:t>
            </w: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</w:t>
            </w:r>
            <w:r w:rsidRPr="006A51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Викторовна</w:t>
            </w:r>
          </w:p>
        </w:tc>
        <w:tc>
          <w:tcPr>
            <w:tcW w:w="3544" w:type="dxa"/>
            <w:shd w:val="clear" w:color="auto" w:fill="auto"/>
          </w:tcPr>
          <w:p w:rsidR="006A5193" w:rsidRPr="006A5193" w:rsidRDefault="006A5193" w:rsidP="006A51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Ведущий эксперт Управления ценных бумаг и раскрытия информации Департамента корпоративного управления и взаимодействия с акционерами и инвесторами ПАО «Россети»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93" w:rsidRPr="006A5193" w:rsidRDefault="006A5193" w:rsidP="006A5193">
            <w:pPr>
              <w:tabs>
                <w:tab w:val="left" w:pos="33"/>
              </w:tabs>
              <w:spacing w:before="60" w:after="0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</w:rPr>
              <w:t>ПАО «Россети»</w:t>
            </w:r>
          </w:p>
        </w:tc>
      </w:tr>
      <w:tr w:rsidR="006A5193" w:rsidRPr="00391CB3" w:rsidTr="006A519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193" w:rsidRPr="00391CB3" w:rsidRDefault="006A5193" w:rsidP="006A5193">
            <w:pPr>
              <w:spacing w:after="0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1CB3"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552" w:type="dxa"/>
            <w:shd w:val="clear" w:color="auto" w:fill="auto"/>
          </w:tcPr>
          <w:p w:rsidR="006A5193" w:rsidRPr="006A5193" w:rsidRDefault="006A5193" w:rsidP="006A5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6A51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Саух </w:t>
            </w:r>
          </w:p>
          <w:p w:rsidR="006A5193" w:rsidRPr="006A5193" w:rsidRDefault="006A5193" w:rsidP="006A5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highlight w:val="yellow"/>
                <w:lang w:eastAsia="ru-RU"/>
              </w:rPr>
            </w:pPr>
            <w:r w:rsidRPr="006A51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Максим Михайлович</w:t>
            </w:r>
          </w:p>
        </w:tc>
        <w:tc>
          <w:tcPr>
            <w:tcW w:w="3544" w:type="dxa"/>
            <w:shd w:val="clear" w:color="auto" w:fill="auto"/>
          </w:tcPr>
          <w:p w:rsidR="006A5193" w:rsidRPr="006A5193" w:rsidRDefault="006A5193" w:rsidP="006A51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A51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Начальник Управления корпоративных отношений Департамента корпоративного управления и взаимодействия с акционерами и инвесторами                   ПАО «Россети»</w:t>
            </w:r>
          </w:p>
          <w:p w:rsidR="006A5193" w:rsidRPr="006A5193" w:rsidRDefault="006A5193" w:rsidP="006A5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highlight w:val="yellow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93" w:rsidRPr="006A5193" w:rsidRDefault="006A5193" w:rsidP="006A5193">
            <w:pPr>
              <w:tabs>
                <w:tab w:val="left" w:pos="33"/>
              </w:tabs>
              <w:spacing w:before="60" w:after="0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</w:rPr>
              <w:t>ПАО «Россети»</w:t>
            </w:r>
          </w:p>
        </w:tc>
      </w:tr>
      <w:tr w:rsidR="006A5193" w:rsidRPr="00391CB3" w:rsidTr="006A5193">
        <w:trPr>
          <w:trHeight w:val="60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193" w:rsidRPr="00391CB3" w:rsidRDefault="006A5193" w:rsidP="006A5193">
            <w:pPr>
              <w:spacing w:after="0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1CB3"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552" w:type="dxa"/>
            <w:shd w:val="clear" w:color="auto" w:fill="auto"/>
          </w:tcPr>
          <w:p w:rsidR="006A5193" w:rsidRPr="006A5193" w:rsidRDefault="006A5193" w:rsidP="006A5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Семериков </w:t>
            </w:r>
          </w:p>
          <w:p w:rsidR="006A5193" w:rsidRPr="006A5193" w:rsidRDefault="006A5193" w:rsidP="006A5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Сергей </w:t>
            </w: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Александрович</w:t>
            </w:r>
          </w:p>
        </w:tc>
        <w:tc>
          <w:tcPr>
            <w:tcW w:w="3544" w:type="dxa"/>
            <w:shd w:val="clear" w:color="auto" w:fill="auto"/>
          </w:tcPr>
          <w:p w:rsidR="006A5193" w:rsidRPr="006A5193" w:rsidRDefault="006A5193" w:rsidP="006A51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Главный советни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 </w:t>
            </w: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ПАО «Россети»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93" w:rsidRPr="006A5193" w:rsidRDefault="006A5193" w:rsidP="006A5193">
            <w:pPr>
              <w:tabs>
                <w:tab w:val="left" w:pos="33"/>
              </w:tabs>
              <w:spacing w:before="60" w:after="0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</w:rPr>
              <w:t>ПАО «Россети»</w:t>
            </w:r>
          </w:p>
        </w:tc>
      </w:tr>
      <w:tr w:rsidR="006A5193" w:rsidRPr="00391CB3" w:rsidTr="006A519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193" w:rsidRPr="00391CB3" w:rsidRDefault="006A5193" w:rsidP="006A5193">
            <w:pPr>
              <w:spacing w:after="0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1CB3">
              <w:rPr>
                <w:rFonts w:ascii="Times New Roman" w:eastAsia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552" w:type="dxa"/>
            <w:shd w:val="clear" w:color="auto" w:fill="auto"/>
          </w:tcPr>
          <w:p w:rsidR="006A5193" w:rsidRPr="006A5193" w:rsidRDefault="006A5193" w:rsidP="006A51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A51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Тимофеев</w:t>
            </w:r>
          </w:p>
          <w:p w:rsidR="006A5193" w:rsidRPr="006A5193" w:rsidRDefault="006A5193" w:rsidP="006A51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A51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Александр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6A51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Анатольевич</w:t>
            </w:r>
          </w:p>
        </w:tc>
        <w:tc>
          <w:tcPr>
            <w:tcW w:w="3544" w:type="dxa"/>
            <w:shd w:val="clear" w:color="auto" w:fill="auto"/>
          </w:tcPr>
          <w:p w:rsidR="006A5193" w:rsidRPr="006A5193" w:rsidRDefault="006A5193" w:rsidP="006A5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Заместитель начальника управления кредитного и структурного финансирования Департамента финансов ПАО «Россети»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93" w:rsidRPr="006A5193" w:rsidRDefault="006A5193" w:rsidP="006A5193">
            <w:pPr>
              <w:tabs>
                <w:tab w:val="left" w:pos="33"/>
              </w:tabs>
              <w:spacing w:before="60" w:after="0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</w:rPr>
              <w:t>ПАО «Россети»</w:t>
            </w:r>
          </w:p>
        </w:tc>
      </w:tr>
    </w:tbl>
    <w:p w:rsidR="00E46CA5" w:rsidRDefault="00E46CA5"/>
    <w:sectPr w:rsidR="00E46CA5" w:rsidSect="006A5193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CB3"/>
    <w:rsid w:val="00391CB3"/>
    <w:rsid w:val="00525743"/>
    <w:rsid w:val="006A5193"/>
    <w:rsid w:val="00941965"/>
    <w:rsid w:val="00BB4420"/>
    <w:rsid w:val="00C214B5"/>
    <w:rsid w:val="00E46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97F66"/>
  <w15:docId w15:val="{3F0F38EA-42C3-47DA-8747-29383AC0A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C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525743"/>
    <w:rPr>
      <w:b/>
      <w:bCs/>
      <w:shd w:val="clear" w:color="auto" w:fill="FFFFFF"/>
    </w:rPr>
  </w:style>
  <w:style w:type="paragraph" w:customStyle="1" w:styleId="3">
    <w:name w:val="Основной текст3"/>
    <w:basedOn w:val="a"/>
    <w:link w:val="a3"/>
    <w:rsid w:val="00525743"/>
    <w:pPr>
      <w:shd w:val="clear" w:color="auto" w:fill="FFFFFF"/>
      <w:spacing w:before="420" w:after="240" w:line="298" w:lineRule="exact"/>
      <w:ind w:firstLine="940"/>
      <w:jc w:val="both"/>
    </w:pPr>
    <w:rPr>
      <w:b/>
      <w:bCs/>
    </w:rPr>
  </w:style>
  <w:style w:type="character" w:customStyle="1" w:styleId="1">
    <w:name w:val="Основной текст1"/>
    <w:basedOn w:val="a0"/>
    <w:rsid w:val="00525743"/>
    <w:rPr>
      <w:rFonts w:ascii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372</Words>
  <Characters>2124</Characters>
  <Application>Microsoft Office Word</Application>
  <DocSecurity>0</DocSecurity>
  <Lines>17</Lines>
  <Paragraphs>4</Paragraphs>
  <ScaleCrop>false</ScaleCrop>
  <Company>Hewlett-Packard Company</Company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Ашба Эвелина</dc:creator>
  <cp:lastModifiedBy>Ашба Эвелина Олеговна</cp:lastModifiedBy>
  <cp:revision>8</cp:revision>
  <dcterms:created xsi:type="dcterms:W3CDTF">2016-05-12T11:53:00Z</dcterms:created>
  <dcterms:modified xsi:type="dcterms:W3CDTF">2017-05-18T06:48:00Z</dcterms:modified>
</cp:coreProperties>
</file>